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89" w:rsidRDefault="00703B89" w:rsidP="00703B8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D73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Региональные документы</w:t>
      </w:r>
    </w:p>
    <w:p w:rsidR="00703B89" w:rsidRDefault="00703B89" w:rsidP="00703B8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03B89" w:rsidRPr="00E87FCB" w:rsidRDefault="0050293F" w:rsidP="00703B89">
      <w:pPr>
        <w:pStyle w:val="Default"/>
      </w:pPr>
      <w:hyperlink r:id="rId4" w:history="1">
        <w:r w:rsidR="00FA5514" w:rsidRPr="0050293F">
          <w:rPr>
            <w:rStyle w:val="a3"/>
          </w:rPr>
          <w:t>1.</w:t>
        </w:r>
        <w:r w:rsidR="00703B89" w:rsidRPr="0050293F">
          <w:rPr>
            <w:rStyle w:val="a3"/>
          </w:rPr>
          <w:t xml:space="preserve">Инструктивно-методическое письмо  </w:t>
        </w:r>
        <w:r w:rsidR="00703B89" w:rsidRPr="0050293F">
          <w:rPr>
            <w:rStyle w:val="a3"/>
            <w:bCs/>
          </w:rPr>
          <w:t>«Об организации образовательного процесса в образовательных организациях Пензенской области в 2016-2017 учебном году,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здоровья» от 20.06.2016 г.№01-16/616</w:t>
        </w:r>
      </w:hyperlink>
    </w:p>
    <w:p w:rsidR="00703B89" w:rsidRDefault="00703B89" w:rsidP="00703B89">
      <w:pPr>
        <w:pStyle w:val="Default"/>
      </w:pPr>
      <w:r w:rsidRPr="008D1EC3">
        <w:t xml:space="preserve"> </w:t>
      </w:r>
    </w:p>
    <w:p w:rsidR="00703B89" w:rsidRPr="00FA5514" w:rsidRDefault="0050293F" w:rsidP="00703B89">
      <w:pPr>
        <w:pStyle w:val="Default"/>
      </w:pPr>
      <w:hyperlink r:id="rId5" w:history="1">
        <w:r w:rsidR="00FA5514" w:rsidRPr="0050293F">
          <w:rPr>
            <w:rStyle w:val="a3"/>
          </w:rPr>
          <w:t>2.</w:t>
        </w:r>
        <w:r w:rsidR="00703B89" w:rsidRPr="0050293F">
          <w:rPr>
            <w:rStyle w:val="a3"/>
          </w:rPr>
          <w:t>Прилож</w:t>
        </w:r>
        <w:r w:rsidR="00703B89" w:rsidRPr="0050293F">
          <w:rPr>
            <w:rStyle w:val="a3"/>
          </w:rPr>
          <w:t>е</w:t>
        </w:r>
        <w:r w:rsidR="00703B89" w:rsidRPr="0050293F">
          <w:rPr>
            <w:rStyle w:val="a3"/>
          </w:rPr>
          <w:t xml:space="preserve">ние   </w:t>
        </w:r>
        <w:r w:rsidR="00703B89" w:rsidRPr="0050293F">
          <w:rPr>
            <w:rStyle w:val="a3"/>
            <w:sz w:val="22"/>
            <w:szCs w:val="22"/>
          </w:rPr>
          <w:t>к СанПиН 2.4.2.3286-15</w:t>
        </w:r>
      </w:hyperlink>
    </w:p>
    <w:p w:rsidR="00703B89" w:rsidRDefault="00703B89" w:rsidP="00703B89">
      <w:pPr>
        <w:pStyle w:val="Default"/>
      </w:pPr>
      <w:r w:rsidRPr="00FA5514">
        <w:t xml:space="preserve"> </w:t>
      </w:r>
      <w:r w:rsidRPr="008D1EC3">
        <w:t xml:space="preserve"> </w:t>
      </w:r>
    </w:p>
    <w:p w:rsidR="00703B89" w:rsidRPr="008D1EC3" w:rsidRDefault="00081E57" w:rsidP="00703B89">
      <w:pPr>
        <w:pStyle w:val="Default"/>
      </w:pPr>
      <w:hyperlink r:id="rId6" w:history="1">
        <w:r w:rsidR="00FA5514" w:rsidRPr="00691DF3">
          <w:rPr>
            <w:rStyle w:val="a3"/>
          </w:rPr>
          <w:t>3.</w:t>
        </w:r>
        <w:r w:rsidR="00703B89" w:rsidRPr="00691DF3">
          <w:rPr>
            <w:rStyle w:val="a3"/>
          </w:rPr>
          <w:t>Инструктивно - методическое письмо   «Об организации работы ОО по реализации ФГОС НОО ОВЗ в 2016-2017 учебном году» от 11.07.2016 г. № 01-16/684</w:t>
        </w:r>
      </w:hyperlink>
    </w:p>
    <w:p w:rsidR="00703B89" w:rsidRDefault="00703B89" w:rsidP="00703B89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03B89" w:rsidRPr="0050293F" w:rsidRDefault="0050293F" w:rsidP="00703B89">
      <w:pPr>
        <w:spacing w:after="0" w:line="270" w:lineRule="atLeas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"http://svishiovka-shkola.narod.ru/reg_dokymenty/uch_plan_fgos_uo_ot_31_08_16.pdf"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FA5514" w:rsidRPr="0050293F">
        <w:rPr>
          <w:rStyle w:val="a3"/>
          <w:rFonts w:ascii="Times New Roman" w:hAnsi="Times New Roman" w:cs="Times New Roman"/>
          <w:sz w:val="24"/>
          <w:szCs w:val="24"/>
        </w:rPr>
        <w:t>4.</w:t>
      </w:r>
      <w:r w:rsidR="00703B89" w:rsidRPr="0050293F">
        <w:rPr>
          <w:rStyle w:val="a3"/>
          <w:rFonts w:ascii="Times New Roman" w:hAnsi="Times New Roman" w:cs="Times New Roman"/>
          <w:sz w:val="24"/>
          <w:szCs w:val="24"/>
        </w:rPr>
        <w:t xml:space="preserve">Инструктивно-методическое письмо </w:t>
      </w:r>
      <w:r w:rsidR="00703B89" w:rsidRPr="0050293F">
        <w:rPr>
          <w:rStyle w:val="a3"/>
          <w:rFonts w:ascii="Times New Roman" w:hAnsi="Times New Roman" w:cs="Times New Roman"/>
          <w:bCs/>
          <w:sz w:val="24"/>
          <w:szCs w:val="24"/>
        </w:rPr>
        <w:t xml:space="preserve">«Об организации работы по реализации </w:t>
      </w:r>
    </w:p>
    <w:p w:rsidR="00703B89" w:rsidRPr="0050293F" w:rsidRDefault="00703B89" w:rsidP="00703B89">
      <w:pPr>
        <w:pStyle w:val="Default"/>
        <w:rPr>
          <w:color w:val="auto"/>
        </w:rPr>
      </w:pPr>
      <w:r w:rsidRPr="0050293F">
        <w:rPr>
          <w:rStyle w:val="a3"/>
          <w:bCs/>
        </w:rPr>
        <w:t>ФГОС обучающихся с умственной отсталостью (интеллектуальными нарушениями) в 2016-2017 учебном году» (примерные учебные планы) от 31.08.2016 г. № 01-16/841</w:t>
      </w:r>
      <w:r w:rsidR="0050293F">
        <w:rPr>
          <w:color w:val="auto"/>
        </w:rPr>
        <w:fldChar w:fldCharType="end"/>
      </w:r>
    </w:p>
    <w:p w:rsidR="00703B89" w:rsidRDefault="00703B89" w:rsidP="00703B8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B054A" w:rsidRDefault="0050293F"/>
    <w:sectPr w:rsidR="006B054A" w:rsidSect="00DF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703B89"/>
    <w:rsid w:val="00081E57"/>
    <w:rsid w:val="003C616F"/>
    <w:rsid w:val="00482774"/>
    <w:rsid w:val="0050293F"/>
    <w:rsid w:val="00600353"/>
    <w:rsid w:val="00691DF3"/>
    <w:rsid w:val="00703B89"/>
    <w:rsid w:val="00A617F1"/>
    <w:rsid w:val="00DF1A7B"/>
    <w:rsid w:val="00FA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A551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55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vishiovka-shkola.narod.ru/reg_dokymenty/prilojenie_n_1_k_metod_rekom_ovz_ot_20_06_16.pdf" TargetMode="External"/><Relationship Id="rId5" Type="http://schemas.openxmlformats.org/officeDocument/2006/relationships/hyperlink" Target="http://svishiovka-shkola.narod.ru/reg_dokymenty/prilojenie_n_1_k_metod_rekom_ovz_ot_20_06_16.pdf" TargetMode="External"/><Relationship Id="rId4" Type="http://schemas.openxmlformats.org/officeDocument/2006/relationships/hyperlink" Target="http://svishiovka-shkola.narod.ru/reg_dokymenty/met_rekom_ovz_2016-2017_uch_god_ot_20_06_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2017-02-22T09:46:00Z</dcterms:created>
  <dcterms:modified xsi:type="dcterms:W3CDTF">2017-02-22T09:46:00Z</dcterms:modified>
</cp:coreProperties>
</file>